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42E042" w14:textId="77777777" w:rsidR="003B3A57" w:rsidRPr="003B3A57" w:rsidRDefault="003B3A57" w:rsidP="003B3A57">
      <w:pPr>
        <w:rPr>
          <w:rFonts w:ascii="Cambria Math" w:hAnsi="Cambria Math" w:cs="Cambria Math"/>
        </w:rPr>
      </w:pPr>
      <w:r w:rsidRPr="003B3A57">
        <w:rPr>
          <w:rFonts w:ascii="Cambria Math" w:hAnsi="Cambria Math" w:cs="Cambria Math"/>
        </w:rPr>
        <w:t xml:space="preserve">2 </w:t>
      </w:r>
      <w:proofErr w:type="spellStart"/>
      <w:r w:rsidRPr="003B3A57">
        <w:rPr>
          <w:rFonts w:ascii="Cambria Math" w:hAnsi="Cambria Math" w:cs="Cambria Math"/>
        </w:rPr>
        <w:t>trepte</w:t>
      </w:r>
      <w:proofErr w:type="spellEnd"/>
      <w:r w:rsidRPr="003B3A57">
        <w:rPr>
          <w:rFonts w:ascii="Cambria Math" w:hAnsi="Cambria Math" w:cs="Cambria Math"/>
        </w:rPr>
        <w:t xml:space="preserve"> de </w:t>
      </w:r>
      <w:proofErr w:type="spellStart"/>
      <w:r w:rsidRPr="003B3A57">
        <w:rPr>
          <w:rFonts w:ascii="Cambria Math" w:hAnsi="Cambria Math" w:cs="Cambria Math"/>
        </w:rPr>
        <w:t>încălzire</w:t>
      </w:r>
      <w:proofErr w:type="spellEnd"/>
      <w:r w:rsidRPr="003B3A57">
        <w:rPr>
          <w:rFonts w:ascii="Cambria Math" w:hAnsi="Cambria Math" w:cs="Cambria Math"/>
        </w:rPr>
        <w:t>: 900 W / 1800 W</w:t>
      </w:r>
    </w:p>
    <w:p w14:paraId="38A24BF9" w14:textId="77777777" w:rsidR="003B3A57" w:rsidRPr="003B3A57" w:rsidRDefault="003B3A57" w:rsidP="003B3A57">
      <w:pPr>
        <w:rPr>
          <w:rFonts w:ascii="Cambria Math" w:hAnsi="Cambria Math" w:cs="Cambria Math"/>
        </w:rPr>
      </w:pPr>
      <w:proofErr w:type="spellStart"/>
      <w:r w:rsidRPr="003B3A57">
        <w:rPr>
          <w:rFonts w:ascii="Cambria Math" w:hAnsi="Cambria Math" w:cs="Cambria Math"/>
        </w:rPr>
        <w:t>termostat</w:t>
      </w:r>
      <w:proofErr w:type="spellEnd"/>
    </w:p>
    <w:p w14:paraId="45495D02" w14:textId="77777777" w:rsidR="003B3A57" w:rsidRPr="003B3A57" w:rsidRDefault="003B3A57" w:rsidP="003B3A57">
      <w:pPr>
        <w:rPr>
          <w:rFonts w:ascii="Cambria Math" w:hAnsi="Cambria Math" w:cs="Cambria Math"/>
        </w:rPr>
      </w:pPr>
      <w:proofErr w:type="spellStart"/>
      <w:r w:rsidRPr="003B3A57">
        <w:rPr>
          <w:rFonts w:ascii="Cambria Math" w:hAnsi="Cambria Math" w:cs="Cambria Math"/>
        </w:rPr>
        <w:t>încălzitor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cu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ventilator</w:t>
      </w:r>
      <w:proofErr w:type="spellEnd"/>
      <w:r w:rsidRPr="003B3A57">
        <w:rPr>
          <w:rFonts w:ascii="Cambria Math" w:hAnsi="Cambria Math" w:cs="Cambria Math"/>
        </w:rPr>
        <w:t xml:space="preserve">, </w:t>
      </w:r>
      <w:proofErr w:type="spellStart"/>
      <w:r w:rsidRPr="003B3A57">
        <w:rPr>
          <w:rFonts w:ascii="Cambria Math" w:hAnsi="Cambria Math" w:cs="Cambria Math"/>
        </w:rPr>
        <w:t>punct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inferior</w:t>
      </w:r>
      <w:proofErr w:type="spellEnd"/>
      <w:r w:rsidRPr="003B3A57">
        <w:rPr>
          <w:rFonts w:ascii="Cambria Math" w:hAnsi="Cambria Math" w:cs="Cambria Math"/>
        </w:rPr>
        <w:t xml:space="preserve"> de </w:t>
      </w:r>
      <w:proofErr w:type="spellStart"/>
      <w:r w:rsidRPr="003B3A57">
        <w:rPr>
          <w:rFonts w:ascii="Cambria Math" w:hAnsi="Cambria Math" w:cs="Cambria Math"/>
        </w:rPr>
        <w:t>evacuare</w:t>
      </w:r>
      <w:proofErr w:type="spellEnd"/>
    </w:p>
    <w:p w14:paraId="2A81EF7E" w14:textId="77777777" w:rsidR="003B3A57" w:rsidRPr="003B3A57" w:rsidRDefault="003B3A57" w:rsidP="003B3A57">
      <w:pPr>
        <w:rPr>
          <w:rFonts w:ascii="Cambria Math" w:hAnsi="Cambria Math" w:cs="Cambria Math"/>
        </w:rPr>
      </w:pPr>
      <w:r w:rsidRPr="003B3A57">
        <w:rPr>
          <w:rFonts w:ascii="Cambria Math" w:hAnsi="Cambria Math" w:cs="Cambria Math"/>
        </w:rPr>
        <w:t xml:space="preserve">LED </w:t>
      </w:r>
      <w:proofErr w:type="spellStart"/>
      <w:r w:rsidRPr="003B3A57">
        <w:rPr>
          <w:rFonts w:ascii="Cambria Math" w:hAnsi="Cambria Math" w:cs="Cambria Math"/>
        </w:rPr>
        <w:t>încorporat</w:t>
      </w:r>
      <w:proofErr w:type="spellEnd"/>
      <w:r w:rsidRPr="003B3A57">
        <w:rPr>
          <w:rFonts w:ascii="Cambria Math" w:hAnsi="Cambria Math" w:cs="Cambria Math"/>
        </w:rPr>
        <w:t xml:space="preserve"> (4 W, </w:t>
      </w:r>
      <w:proofErr w:type="spellStart"/>
      <w:r w:rsidRPr="003B3A57">
        <w:rPr>
          <w:rFonts w:ascii="Cambria Math" w:hAnsi="Cambria Math" w:cs="Cambria Math"/>
        </w:rPr>
        <w:t>nu</w:t>
      </w:r>
      <w:proofErr w:type="spellEnd"/>
      <w:r w:rsidRPr="003B3A57">
        <w:rPr>
          <w:rFonts w:ascii="Cambria Math" w:hAnsi="Cambria Math" w:cs="Cambria Math"/>
        </w:rPr>
        <w:t xml:space="preserve"> se </w:t>
      </w:r>
      <w:proofErr w:type="spellStart"/>
      <w:r w:rsidRPr="003B3A57">
        <w:rPr>
          <w:rFonts w:ascii="Cambria Math" w:hAnsi="Cambria Math" w:cs="Cambria Math"/>
        </w:rPr>
        <w:t>poate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schimba</w:t>
      </w:r>
      <w:proofErr w:type="spellEnd"/>
      <w:r w:rsidRPr="003B3A57">
        <w:rPr>
          <w:rFonts w:ascii="Cambria Math" w:hAnsi="Cambria Math" w:cs="Cambria Math"/>
        </w:rPr>
        <w:t>)</w:t>
      </w:r>
    </w:p>
    <w:p w14:paraId="55CD7F7A" w14:textId="77777777" w:rsidR="003B3A57" w:rsidRPr="003B3A57" w:rsidRDefault="003B3A57" w:rsidP="003B3A57">
      <w:pPr>
        <w:rPr>
          <w:rFonts w:ascii="Cambria Math" w:hAnsi="Cambria Math" w:cs="Cambria Math"/>
        </w:rPr>
      </w:pPr>
      <w:proofErr w:type="spellStart"/>
      <w:r w:rsidRPr="003B3A57">
        <w:rPr>
          <w:rFonts w:ascii="Cambria Math" w:hAnsi="Cambria Math" w:cs="Cambria Math"/>
        </w:rPr>
        <w:t>efect</w:t>
      </w:r>
      <w:proofErr w:type="spellEnd"/>
      <w:r w:rsidRPr="003B3A57">
        <w:rPr>
          <w:rFonts w:ascii="Cambria Math" w:hAnsi="Cambria Math" w:cs="Cambria Math"/>
        </w:rPr>
        <w:t xml:space="preserve"> de </w:t>
      </w:r>
      <w:proofErr w:type="spellStart"/>
      <w:r w:rsidRPr="003B3A57">
        <w:rPr>
          <w:rFonts w:ascii="Cambria Math" w:hAnsi="Cambria Math" w:cs="Cambria Math"/>
        </w:rPr>
        <w:t>flacără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cuplabil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individual</w:t>
      </w:r>
      <w:proofErr w:type="spellEnd"/>
      <w:r w:rsidRPr="003B3A57">
        <w:rPr>
          <w:rFonts w:ascii="Cambria Math" w:hAnsi="Cambria Math" w:cs="Cambria Math"/>
        </w:rPr>
        <w:t xml:space="preserve"> </w:t>
      </w:r>
    </w:p>
    <w:p w14:paraId="47A048D5" w14:textId="77777777" w:rsidR="003B3A57" w:rsidRPr="003B3A57" w:rsidRDefault="003B3A57" w:rsidP="003B3A57">
      <w:pPr>
        <w:rPr>
          <w:rFonts w:ascii="Cambria Math" w:hAnsi="Cambria Math" w:cs="Cambria Math"/>
        </w:rPr>
      </w:pPr>
      <w:proofErr w:type="spellStart"/>
      <w:r w:rsidRPr="003B3A57">
        <w:rPr>
          <w:rFonts w:ascii="Cambria Math" w:hAnsi="Cambria Math" w:cs="Cambria Math"/>
        </w:rPr>
        <w:t>protecție</w:t>
      </w:r>
      <w:proofErr w:type="spellEnd"/>
      <w:r w:rsidRPr="003B3A57">
        <w:rPr>
          <w:rFonts w:ascii="Cambria Math" w:hAnsi="Cambria Math" w:cs="Cambria Math"/>
        </w:rPr>
        <w:t xml:space="preserve"> la </w:t>
      </w:r>
      <w:proofErr w:type="spellStart"/>
      <w:r w:rsidRPr="003B3A57">
        <w:rPr>
          <w:rFonts w:ascii="Cambria Math" w:hAnsi="Cambria Math" w:cs="Cambria Math"/>
        </w:rPr>
        <w:t>supraîncălzire</w:t>
      </w:r>
      <w:proofErr w:type="spellEnd"/>
    </w:p>
    <w:p w14:paraId="6B16E13A" w14:textId="77777777" w:rsidR="003B3A57" w:rsidRPr="003B3A57" w:rsidRDefault="003B3A57" w:rsidP="003B3A57">
      <w:pPr>
        <w:rPr>
          <w:rFonts w:ascii="Cambria Math" w:hAnsi="Cambria Math" w:cs="Cambria Math"/>
        </w:rPr>
      </w:pPr>
      <w:proofErr w:type="spellStart"/>
      <w:r w:rsidRPr="003B3A57">
        <w:rPr>
          <w:rFonts w:ascii="Cambria Math" w:hAnsi="Cambria Math" w:cs="Cambria Math"/>
        </w:rPr>
        <w:t>Aparatul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nu</w:t>
      </w:r>
      <w:proofErr w:type="spellEnd"/>
      <w:r w:rsidRPr="003B3A57">
        <w:rPr>
          <w:rFonts w:ascii="Cambria Math" w:hAnsi="Cambria Math" w:cs="Cambria Math"/>
        </w:rPr>
        <w:t xml:space="preserve"> este </w:t>
      </w:r>
      <w:proofErr w:type="spellStart"/>
      <w:r w:rsidRPr="003B3A57">
        <w:rPr>
          <w:rFonts w:ascii="Cambria Math" w:hAnsi="Cambria Math" w:cs="Cambria Math"/>
        </w:rPr>
        <w:t>potrivit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pentru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iluminarea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spațiilor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casnice</w:t>
      </w:r>
      <w:proofErr w:type="spellEnd"/>
      <w:r w:rsidRPr="003B3A57">
        <w:rPr>
          <w:rFonts w:ascii="Cambria Math" w:hAnsi="Cambria Math" w:cs="Cambria Math"/>
        </w:rPr>
        <w:t>.</w:t>
      </w:r>
    </w:p>
    <w:p w14:paraId="67CB63B5" w14:textId="77777777" w:rsidR="003B3A57" w:rsidRPr="003B3A57" w:rsidRDefault="003B3A57" w:rsidP="003B3A57">
      <w:pPr>
        <w:rPr>
          <w:rFonts w:ascii="Cambria Math" w:hAnsi="Cambria Math" w:cs="Cambria Math"/>
        </w:rPr>
      </w:pPr>
      <w:proofErr w:type="spellStart"/>
      <w:r w:rsidRPr="003B3A57">
        <w:rPr>
          <w:rFonts w:ascii="Cambria Math" w:hAnsi="Cambria Math" w:cs="Cambria Math"/>
        </w:rPr>
        <w:t>putere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maximă</w:t>
      </w:r>
      <w:proofErr w:type="spellEnd"/>
      <w:r w:rsidRPr="003B3A57">
        <w:rPr>
          <w:rFonts w:ascii="Cambria Math" w:hAnsi="Cambria Math" w:cs="Cambria Math"/>
        </w:rPr>
        <w:t>: 1850 W</w:t>
      </w:r>
    </w:p>
    <w:p w14:paraId="00BCF77E" w14:textId="77777777" w:rsidR="003B3A57" w:rsidRPr="003B3A57" w:rsidRDefault="003B3A57" w:rsidP="003B3A57">
      <w:pPr>
        <w:rPr>
          <w:rFonts w:ascii="Cambria Math" w:hAnsi="Cambria Math" w:cs="Cambria Math"/>
        </w:rPr>
      </w:pPr>
      <w:proofErr w:type="spellStart"/>
      <w:r w:rsidRPr="003B3A57">
        <w:rPr>
          <w:rFonts w:ascii="Cambria Math" w:hAnsi="Cambria Math" w:cs="Cambria Math"/>
        </w:rPr>
        <w:t>nivel</w:t>
      </w:r>
      <w:proofErr w:type="spellEnd"/>
      <w:r w:rsidRPr="003B3A57">
        <w:rPr>
          <w:rFonts w:ascii="Cambria Math" w:hAnsi="Cambria Math" w:cs="Cambria Math"/>
        </w:rPr>
        <w:t xml:space="preserve"> de </w:t>
      </w:r>
      <w:proofErr w:type="spellStart"/>
      <w:r w:rsidRPr="003B3A57">
        <w:rPr>
          <w:rFonts w:ascii="Cambria Math" w:hAnsi="Cambria Math" w:cs="Cambria Math"/>
        </w:rPr>
        <w:t>zgomot</w:t>
      </w:r>
      <w:proofErr w:type="spellEnd"/>
      <w:r w:rsidRPr="003B3A57">
        <w:rPr>
          <w:rFonts w:ascii="Cambria Math" w:hAnsi="Cambria Math" w:cs="Cambria Math"/>
        </w:rPr>
        <w:t xml:space="preserve">: 50 </w:t>
      </w:r>
      <w:proofErr w:type="gramStart"/>
      <w:r w:rsidRPr="003B3A57">
        <w:rPr>
          <w:rFonts w:ascii="Cambria Math" w:hAnsi="Cambria Math" w:cs="Cambria Math"/>
        </w:rPr>
        <w:t>dB(</w:t>
      </w:r>
      <w:proofErr w:type="gramEnd"/>
      <w:r w:rsidRPr="003B3A57">
        <w:rPr>
          <w:rFonts w:ascii="Cambria Math" w:hAnsi="Cambria Math" w:cs="Cambria Math"/>
        </w:rPr>
        <w:t>A)</w:t>
      </w:r>
    </w:p>
    <w:p w14:paraId="37634C3E" w14:textId="6C6F3CFD" w:rsidR="00481B83" w:rsidRPr="00C34403" w:rsidRDefault="003B3A57" w:rsidP="003B3A57">
      <w:proofErr w:type="spellStart"/>
      <w:r w:rsidRPr="003B3A57">
        <w:rPr>
          <w:rFonts w:ascii="Cambria Math" w:hAnsi="Cambria Math" w:cs="Cambria Math"/>
        </w:rPr>
        <w:t>lungime</w:t>
      </w:r>
      <w:proofErr w:type="spellEnd"/>
      <w:r w:rsidRPr="003B3A57">
        <w:rPr>
          <w:rFonts w:ascii="Cambria Math" w:hAnsi="Cambria Math" w:cs="Cambria Math"/>
        </w:rPr>
        <w:t xml:space="preserve"> </w:t>
      </w:r>
      <w:proofErr w:type="spellStart"/>
      <w:r w:rsidRPr="003B3A57">
        <w:rPr>
          <w:rFonts w:ascii="Cambria Math" w:hAnsi="Cambria Math" w:cs="Cambria Math"/>
        </w:rPr>
        <w:t>cablu</w:t>
      </w:r>
      <w:proofErr w:type="spellEnd"/>
      <w:r w:rsidRPr="003B3A57">
        <w:rPr>
          <w:rFonts w:ascii="Cambria Math" w:hAnsi="Cambria Math" w:cs="Cambria Math"/>
        </w:rPr>
        <w:t xml:space="preserve"> de </w:t>
      </w:r>
      <w:proofErr w:type="spellStart"/>
      <w:r w:rsidRPr="003B3A57">
        <w:rPr>
          <w:rFonts w:ascii="Cambria Math" w:hAnsi="Cambria Math" w:cs="Cambria Math"/>
        </w:rPr>
        <w:t>alimentare</w:t>
      </w:r>
      <w:proofErr w:type="spellEnd"/>
      <w:r w:rsidRPr="003B3A57">
        <w:rPr>
          <w:rFonts w:ascii="Cambria Math" w:hAnsi="Cambria Math" w:cs="Cambria Math"/>
        </w:rPr>
        <w:t>: 1,6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2023-01-16T07:55:00Z</dcterms:created>
  <dcterms:modified xsi:type="dcterms:W3CDTF">2023-01-16T07:55:00Z</dcterms:modified>
</cp:coreProperties>
</file>